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8B0" w:rsidRDefault="00B15339"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73514D">
        <w:rPr>
          <w:rFonts w:ascii="標楷體" w:eastAsia="標楷體" w:hAnsi="標楷體" w:hint="eastAsia"/>
          <w:b/>
          <w:sz w:val="30"/>
          <w:szCs w:val="30"/>
        </w:rPr>
        <w:t>茄荖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73514D">
        <w:rPr>
          <w:rFonts w:ascii="標楷體" w:eastAsia="標楷體" w:hAnsi="標楷體" w:hint="eastAsia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 w:hint="eastAsia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15339">
            <w:pPr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</w:t>
            </w:r>
            <w:r>
              <w:rPr>
                <w:rFonts w:eastAsia="標楷體"/>
                <w:sz w:val="36"/>
              </w:rPr>
              <w:t>月</w:t>
            </w:r>
            <w:r>
              <w:rPr>
                <w:rFonts w:eastAsia="標楷體"/>
                <w:sz w:val="36"/>
              </w:rPr>
              <w:t>3</w:t>
            </w:r>
            <w:r>
              <w:rPr>
                <w:rFonts w:eastAsia="標楷體"/>
                <w:sz w:val="36"/>
              </w:rPr>
              <w:t>日</w:t>
            </w:r>
            <w:r>
              <w:rPr>
                <w:rFonts w:eastAsia="標楷體"/>
                <w:sz w:val="36"/>
              </w:rPr>
              <w:t>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22E38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9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2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671E10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標楷體" w:hint="eastAsia"/>
                <w:sz w:val="36"/>
              </w:rPr>
              <w:t>林國勳</w:t>
            </w:r>
            <w:r w:rsidR="0073514D" w:rsidRPr="00FD3554">
              <w:rPr>
                <w:rFonts w:eastAsia="標楷體" w:hint="eastAsia"/>
                <w:sz w:val="36"/>
              </w:rPr>
              <w:t>校長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73514D">
            <w:pPr>
              <w:rPr>
                <w:rFonts w:eastAsia="華康隸書體W5(P)"/>
                <w:sz w:val="36"/>
              </w:rPr>
            </w:pPr>
            <w:r w:rsidRPr="00FD3554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B1533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671E10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89</w:t>
            </w:r>
          </w:p>
        </w:tc>
      </w:tr>
      <w:tr w:rsidR="005D18B0" w:rsidTr="0073514D">
        <w:trPr>
          <w:cantSplit/>
          <w:trHeight w:val="2805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一、友善校園週宣導。</w:t>
            </w:r>
          </w:p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二、全民國防教育主題宣導。</w:t>
            </w:r>
          </w:p>
          <w:p w:rsidR="0073514D" w:rsidRDefault="0073514D" w:rsidP="0073514D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三、禁菸反毒宣導。</w:t>
            </w:r>
          </w:p>
          <w:p w:rsidR="005D18B0" w:rsidRDefault="0073514D" w:rsidP="0073514D">
            <w:pPr>
              <w:jc w:val="both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四、班級新生及家長宣導。</w:t>
            </w:r>
          </w:p>
        </w:tc>
      </w:tr>
      <w:tr w:rsidR="005D18B0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671E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p w:rsidR="005D18B0" w:rsidRDefault="00B15339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-2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73514D">
        <w:rPr>
          <w:rFonts w:ascii="標楷體" w:eastAsia="標楷體" w:hAnsi="標楷體" w:hint="eastAsia"/>
          <w:b/>
          <w:sz w:val="30"/>
          <w:szCs w:val="30"/>
        </w:rPr>
        <w:t>茄荖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73514D">
        <w:rPr>
          <w:rFonts w:ascii="標楷體" w:eastAsia="標楷體" w:hAnsi="標楷體" w:hint="eastAsia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/>
          <w:b/>
          <w:sz w:val="30"/>
          <w:szCs w:val="30"/>
        </w:rPr>
        <w:t>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4C36C9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九二一</w:t>
            </w:r>
            <w:r>
              <w:rPr>
                <w:rFonts w:ascii="標楷體" w:eastAsia="標楷體" w:hAnsi="標楷體"/>
                <w:color w:val="FF0000"/>
                <w:sz w:val="36"/>
              </w:rPr>
              <w:t>防災演習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4C36C9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/9/2</w:t>
            </w:r>
            <w:r w:rsidR="00671E10">
              <w:rPr>
                <w:rFonts w:ascii="標楷體" w:eastAsia="標楷體" w:hAnsi="標楷體"/>
                <w:color w:val="FF0000"/>
                <w:sz w:val="36"/>
              </w:rPr>
              <w:t>0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主持人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73514D">
            <w:pPr>
              <w:jc w:val="center"/>
              <w:rPr>
                <w:rFonts w:eastAsia="華康隸書體W5(P)"/>
                <w:sz w:val="36"/>
              </w:rPr>
            </w:pPr>
            <w:r w:rsidRPr="0027550B">
              <w:rPr>
                <w:rFonts w:ascii="標楷體" w:eastAsia="標楷體" w:hAnsi="標楷體" w:hint="eastAsia"/>
                <w:sz w:val="36"/>
              </w:rPr>
              <w:t>教導主任</w:t>
            </w: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rPr>
                <w:rFonts w:eastAsia="華康隸書體W5(P)"/>
                <w:sz w:val="36"/>
              </w:rPr>
            </w:pPr>
            <w:r w:rsidRPr="00FD3554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671E10" w:rsidP="0073514D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89</w:t>
            </w:r>
          </w:p>
        </w:tc>
      </w:tr>
      <w:tr w:rsidR="0073514D" w:rsidTr="0073514D">
        <w:trPr>
          <w:cantSplit/>
          <w:trHeight w:val="266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1、</w:t>
            </w:r>
            <w:r w:rsidR="004C36C9">
              <w:rPr>
                <w:rFonts w:ascii="標楷體" w:eastAsia="標楷體" w:hAnsi="標楷體" w:hint="eastAsia"/>
                <w:sz w:val="36"/>
              </w:rPr>
              <w:t>地震防護須知</w:t>
            </w:r>
          </w:p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2、</w:t>
            </w:r>
            <w:r w:rsidR="004C36C9">
              <w:rPr>
                <w:rFonts w:ascii="標楷體" w:eastAsia="標楷體" w:hAnsi="標楷體" w:hint="eastAsia"/>
                <w:sz w:val="36"/>
              </w:rPr>
              <w:t>緊急避難重點</w:t>
            </w:r>
          </w:p>
          <w:p w:rsidR="0073514D" w:rsidRPr="0073514D" w:rsidRDefault="0073514D" w:rsidP="004C36C9">
            <w:pPr>
              <w:rPr>
                <w:rFonts w:eastAsia="華康隸書體W5(P)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3、</w:t>
            </w:r>
            <w:r w:rsidR="004C36C9">
              <w:rPr>
                <w:rFonts w:ascii="標楷體" w:eastAsia="標楷體" w:hAnsi="標楷體" w:hint="eastAsia"/>
                <w:sz w:val="36"/>
              </w:rPr>
              <w:t>避難逃生演練</w:t>
            </w:r>
          </w:p>
        </w:tc>
      </w:tr>
      <w:tr w:rsidR="0073514D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671E10" w:rsidP="007351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p w:rsidR="005D18B0" w:rsidRDefault="00B15339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-3  </w:t>
      </w:r>
      <w:r>
        <w:rPr>
          <w:rFonts w:ascii="新細明體" w:eastAsia="標楷體" w:hAnsi="新細明體"/>
          <w:b/>
          <w:sz w:val="20"/>
          <w:szCs w:val="20"/>
        </w:rPr>
        <w:t>(</w:t>
      </w:r>
      <w:r>
        <w:rPr>
          <w:rFonts w:ascii="新細明體" w:eastAsia="標楷體" w:hAnsi="新細明體"/>
          <w:b/>
          <w:sz w:val="20"/>
          <w:szCs w:val="20"/>
        </w:rPr>
        <w:t>至少三項活動，一為配合全民國防教育日，一為防空演習，另一為平時宣導</w:t>
      </w:r>
      <w:r>
        <w:rPr>
          <w:rFonts w:ascii="新細明體" w:eastAsia="標楷體" w:hAnsi="新細明體"/>
          <w:b/>
          <w:sz w:val="20"/>
          <w:szCs w:val="20"/>
        </w:rPr>
        <w:t>)</w:t>
      </w:r>
    </w:p>
    <w:p w:rsidR="005D18B0" w:rsidRDefault="00B15339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</w:t>
      </w:r>
      <w:r w:rsidR="0073514D">
        <w:rPr>
          <w:rFonts w:ascii="標楷體" w:eastAsia="標楷體" w:hAnsi="標楷體" w:hint="eastAsia"/>
          <w:b/>
          <w:sz w:val="30"/>
          <w:szCs w:val="30"/>
        </w:rPr>
        <w:t>茄荖</w:t>
      </w:r>
      <w:r>
        <w:rPr>
          <w:rFonts w:ascii="標楷體" w:eastAsia="標楷體" w:hAnsi="標楷體"/>
          <w:b/>
          <w:sz w:val="30"/>
          <w:szCs w:val="30"/>
        </w:rPr>
        <w:t>國民</w:t>
      </w:r>
      <w:r w:rsidR="0073514D">
        <w:rPr>
          <w:rFonts w:ascii="標楷體" w:eastAsia="標楷體" w:hAnsi="標楷體" w:hint="eastAsia"/>
          <w:b/>
          <w:sz w:val="30"/>
          <w:szCs w:val="30"/>
        </w:rPr>
        <w:t>小</w:t>
      </w:r>
      <w:r>
        <w:rPr>
          <w:rFonts w:ascii="標楷體" w:eastAsia="標楷體" w:hAnsi="標楷體"/>
          <w:b/>
          <w:sz w:val="30"/>
          <w:szCs w:val="30"/>
        </w:rPr>
        <w:t>學</w:t>
      </w:r>
      <w:r w:rsidR="0073514D">
        <w:rPr>
          <w:rFonts w:ascii="標楷體" w:eastAsia="標楷體" w:hAnsi="標楷體" w:hint="eastAsia"/>
          <w:b/>
          <w:sz w:val="30"/>
          <w:szCs w:val="30"/>
        </w:rPr>
        <w:t>11</w:t>
      </w:r>
      <w:r w:rsidR="00671E10">
        <w:rPr>
          <w:rFonts w:ascii="標楷體" w:eastAsia="標楷體" w:hAnsi="標楷體" w:hint="eastAsia"/>
          <w:b/>
          <w:sz w:val="30"/>
          <w:szCs w:val="30"/>
        </w:rPr>
        <w:t>3</w:t>
      </w:r>
      <w:bookmarkStart w:id="0" w:name="_GoBack"/>
      <w:bookmarkEnd w:id="0"/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1252"/>
        <w:gridCol w:w="2971"/>
      </w:tblGrid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671E10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防空避難</w:t>
            </w:r>
            <w:r w:rsidR="0073514D">
              <w:rPr>
                <w:rFonts w:ascii="標楷體" w:eastAsia="標楷體" w:hAnsi="標楷體"/>
                <w:color w:val="FF0000"/>
                <w:sz w:val="36"/>
              </w:rPr>
              <w:t>教育活動</w:t>
            </w:r>
          </w:p>
        </w:tc>
      </w:tr>
      <w:tr w:rsidR="005D18B0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18B0" w:rsidRDefault="00B15339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D18B0" w:rsidRDefault="0073514D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color w:val="FF0000"/>
                <w:sz w:val="36"/>
              </w:rPr>
              <w:t>11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3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/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11/</w:t>
            </w:r>
            <w:r>
              <w:rPr>
                <w:rFonts w:ascii="標楷體" w:eastAsia="標楷體" w:hAnsi="標楷體" w:hint="eastAsia"/>
                <w:color w:val="FF0000"/>
                <w:sz w:val="36"/>
              </w:rPr>
              <w:t>2</w:t>
            </w:r>
            <w:r w:rsidR="00671E10">
              <w:rPr>
                <w:rFonts w:ascii="標楷體" w:eastAsia="標楷體" w:hAnsi="標楷體" w:hint="eastAsia"/>
                <w:color w:val="FF0000"/>
                <w:sz w:val="36"/>
              </w:rPr>
              <w:t>2</w:t>
            </w: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671E10" w:rsidP="00671E10">
            <w:pPr>
              <w:rPr>
                <w:rFonts w:eastAsia="華康隸書體W5(P)"/>
                <w:sz w:val="36"/>
              </w:rPr>
            </w:pPr>
            <w:r w:rsidRPr="00671E10">
              <w:rPr>
                <w:rFonts w:eastAsia="標楷體" w:hint="eastAsia"/>
                <w:sz w:val="36"/>
              </w:rPr>
              <w:t>芬園分駐所警員</w:t>
            </w:r>
          </w:p>
        </w:tc>
      </w:tr>
      <w:tr w:rsidR="0073514D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rPr>
                <w:rFonts w:eastAsia="華康隸書體W5(P)"/>
                <w:sz w:val="36"/>
              </w:rPr>
            </w:pPr>
            <w:r w:rsidRPr="00FD3554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73514D" w:rsidP="0073514D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3514D" w:rsidRDefault="00671E10" w:rsidP="0073514D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89</w:t>
            </w:r>
          </w:p>
        </w:tc>
      </w:tr>
      <w:tr w:rsidR="0073514D" w:rsidTr="0073514D">
        <w:trPr>
          <w:cantSplit/>
          <w:trHeight w:val="3230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1、</w:t>
            </w:r>
            <w:r w:rsidR="00671E10">
              <w:rPr>
                <w:rFonts w:ascii="標楷體" w:eastAsia="標楷體" w:hAnsi="標楷體" w:hint="eastAsia"/>
                <w:sz w:val="36"/>
              </w:rPr>
              <w:t>防空警報</w:t>
            </w:r>
          </w:p>
          <w:p w:rsidR="0073514D" w:rsidRPr="0027550B" w:rsidRDefault="0073514D" w:rsidP="0073514D">
            <w:pPr>
              <w:rPr>
                <w:rFonts w:ascii="標楷體" w:eastAsia="標楷體" w:hAnsi="標楷體"/>
                <w:sz w:val="36"/>
              </w:rPr>
            </w:pPr>
            <w:r w:rsidRPr="0027550B">
              <w:rPr>
                <w:rFonts w:ascii="標楷體" w:eastAsia="標楷體" w:hAnsi="標楷體"/>
                <w:sz w:val="36"/>
              </w:rPr>
              <w:t>2、</w:t>
            </w:r>
            <w:r w:rsidR="00671E10">
              <w:rPr>
                <w:rFonts w:ascii="標楷體" w:eastAsia="標楷體" w:hAnsi="標楷體" w:hint="eastAsia"/>
                <w:sz w:val="36"/>
              </w:rPr>
              <w:t>防空疏離避難</w:t>
            </w:r>
          </w:p>
          <w:p w:rsidR="0073514D" w:rsidRPr="0073514D" w:rsidRDefault="0073514D" w:rsidP="0073514D">
            <w:pPr>
              <w:rPr>
                <w:rFonts w:eastAsia="華康隸書體W5(P)"/>
                <w:sz w:val="36"/>
              </w:rPr>
            </w:pPr>
          </w:p>
        </w:tc>
      </w:tr>
      <w:tr w:rsidR="0073514D"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73514D" w:rsidP="0073514D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3514D" w:rsidRDefault="00671E10" w:rsidP="007351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400000" cy="1800000"/>
                  <wp:effectExtent l="0" t="0" r="635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18B0" w:rsidRDefault="00B1533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承辦人：                單位主管：              校長：           </w:t>
      </w:r>
    </w:p>
    <w:p w:rsidR="005D18B0" w:rsidRDefault="00B15339">
      <w:r>
        <w:rPr>
          <w:rFonts w:ascii="標楷體" w:eastAsia="標楷體" w:hAnsi="標楷體"/>
          <w:sz w:val="28"/>
          <w:szCs w:val="28"/>
        </w:rPr>
        <w:t xml:space="preserve">          </w:t>
      </w:r>
    </w:p>
    <w:sectPr w:rsidR="005D18B0">
      <w:footerReference w:type="default" r:id="rId13"/>
      <w:pgSz w:w="11906" w:h="16838"/>
      <w:pgMar w:top="1134" w:right="1588" w:bottom="1134" w:left="1588" w:header="851" w:footer="794" w:gutter="0"/>
      <w:cols w:space="720"/>
      <w:docGrid w:type="lines" w:linePitch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D9E" w:rsidRDefault="002A2D9E">
      <w:r>
        <w:separator/>
      </w:r>
    </w:p>
  </w:endnote>
  <w:endnote w:type="continuationSeparator" w:id="0">
    <w:p w:rsidR="002A2D9E" w:rsidRDefault="002A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Microsoft JhengHei UI Light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20B" w:rsidRDefault="00B1533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87420B" w:rsidRDefault="002A2D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D9E" w:rsidRDefault="002A2D9E">
      <w:r>
        <w:rPr>
          <w:color w:val="000000"/>
        </w:rPr>
        <w:separator/>
      </w:r>
    </w:p>
  </w:footnote>
  <w:footnote w:type="continuationSeparator" w:id="0">
    <w:p w:rsidR="002A2D9E" w:rsidRDefault="002A2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B0"/>
    <w:rsid w:val="002A2D9E"/>
    <w:rsid w:val="004C36C9"/>
    <w:rsid w:val="005D18B0"/>
    <w:rsid w:val="00671E10"/>
    <w:rsid w:val="0073514D"/>
    <w:rsid w:val="007D23F8"/>
    <w:rsid w:val="008867F6"/>
    <w:rsid w:val="008A176B"/>
    <w:rsid w:val="00B15339"/>
    <w:rsid w:val="00B22E38"/>
    <w:rsid w:val="00C2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33EBD"/>
  <w15:docId w15:val="{67569135-6806-4499-B0A4-F420553D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90C14-F74C-4926-A7EE-CF6D0EC90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2024-12-10T02:17:00Z</dcterms:created>
  <dcterms:modified xsi:type="dcterms:W3CDTF">2024-12-10T02:17:00Z</dcterms:modified>
</cp:coreProperties>
</file>